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8F33B" w14:textId="334A2F11" w:rsidR="00E43037" w:rsidRPr="00482E5C" w:rsidRDefault="00E83A84" w:rsidP="0026707A">
      <w:pPr>
        <w:jc w:val="center"/>
        <w:rPr>
          <w:rFonts w:ascii="Times New Roman" w:hAnsi="Times New Roman" w:cs="Times New Roman"/>
        </w:rPr>
      </w:pPr>
      <w:r>
        <w:rPr>
          <w:rFonts w:ascii="Times New Roman" w:hAnsi="Times New Roman" w:cs="Times New Roman"/>
        </w:rPr>
        <w:t>September 7</w:t>
      </w:r>
      <w:r w:rsidR="0026707A" w:rsidRPr="00482E5C">
        <w:rPr>
          <w:rFonts w:ascii="Times New Roman" w:hAnsi="Times New Roman" w:cs="Times New Roman"/>
        </w:rPr>
        <w:t>, 2023</w:t>
      </w:r>
    </w:p>
    <w:p w14:paraId="6F9D4FC7" w14:textId="39CF1F68" w:rsidR="0026707A" w:rsidRPr="00482E5C" w:rsidRDefault="0026707A" w:rsidP="0026707A">
      <w:pPr>
        <w:spacing w:after="0"/>
        <w:rPr>
          <w:rFonts w:ascii="Times New Roman" w:hAnsi="Times New Roman" w:cs="Times New Roman"/>
        </w:rPr>
      </w:pPr>
      <w:r w:rsidRPr="00482E5C">
        <w:rPr>
          <w:rFonts w:ascii="Times New Roman" w:hAnsi="Times New Roman" w:cs="Times New Roman"/>
        </w:rPr>
        <w:t xml:space="preserve">The Honorable Glenn “GT” Thompson </w:t>
      </w:r>
      <w:r w:rsidRPr="00482E5C">
        <w:rPr>
          <w:rFonts w:ascii="Times New Roman" w:hAnsi="Times New Roman" w:cs="Times New Roman"/>
        </w:rPr>
        <w:tab/>
      </w:r>
      <w:r w:rsidRPr="00482E5C">
        <w:rPr>
          <w:rFonts w:ascii="Times New Roman" w:hAnsi="Times New Roman" w:cs="Times New Roman"/>
        </w:rPr>
        <w:tab/>
      </w:r>
      <w:r w:rsidR="00482E5C">
        <w:rPr>
          <w:rFonts w:ascii="Times New Roman" w:hAnsi="Times New Roman" w:cs="Times New Roman"/>
        </w:rPr>
        <w:tab/>
      </w:r>
      <w:r w:rsidRPr="00482E5C">
        <w:rPr>
          <w:rFonts w:ascii="Times New Roman" w:hAnsi="Times New Roman" w:cs="Times New Roman"/>
        </w:rPr>
        <w:t>The Honorable David Scott</w:t>
      </w:r>
    </w:p>
    <w:p w14:paraId="010A76E3" w14:textId="77777777" w:rsidR="0026707A" w:rsidRPr="00482E5C" w:rsidRDefault="0026707A" w:rsidP="0026707A">
      <w:pPr>
        <w:spacing w:after="0"/>
        <w:rPr>
          <w:rFonts w:ascii="Times New Roman" w:hAnsi="Times New Roman" w:cs="Times New Roman"/>
        </w:rPr>
      </w:pPr>
      <w:r w:rsidRPr="00482E5C">
        <w:rPr>
          <w:rFonts w:ascii="Times New Roman" w:hAnsi="Times New Roman" w:cs="Times New Roman"/>
        </w:rPr>
        <w:t>Chairman</w:t>
      </w:r>
      <w:r w:rsidRPr="00482E5C">
        <w:rPr>
          <w:rFonts w:ascii="Times New Roman" w:hAnsi="Times New Roman" w:cs="Times New Roman"/>
        </w:rPr>
        <w:tab/>
      </w:r>
      <w:r w:rsidRPr="00482E5C">
        <w:rPr>
          <w:rFonts w:ascii="Times New Roman" w:hAnsi="Times New Roman" w:cs="Times New Roman"/>
        </w:rPr>
        <w:tab/>
      </w:r>
      <w:r w:rsidRPr="00482E5C">
        <w:rPr>
          <w:rFonts w:ascii="Times New Roman" w:hAnsi="Times New Roman" w:cs="Times New Roman"/>
        </w:rPr>
        <w:tab/>
      </w:r>
      <w:r w:rsidRPr="00482E5C">
        <w:rPr>
          <w:rFonts w:ascii="Times New Roman" w:hAnsi="Times New Roman" w:cs="Times New Roman"/>
        </w:rPr>
        <w:tab/>
      </w:r>
      <w:r w:rsidRPr="00482E5C">
        <w:rPr>
          <w:rFonts w:ascii="Times New Roman" w:hAnsi="Times New Roman" w:cs="Times New Roman"/>
        </w:rPr>
        <w:tab/>
      </w:r>
      <w:r w:rsidRPr="00482E5C">
        <w:rPr>
          <w:rFonts w:ascii="Times New Roman" w:hAnsi="Times New Roman" w:cs="Times New Roman"/>
        </w:rPr>
        <w:tab/>
        <w:t>Ranking Member</w:t>
      </w:r>
    </w:p>
    <w:p w14:paraId="097FA408" w14:textId="77777777" w:rsidR="0026707A" w:rsidRPr="00482E5C" w:rsidRDefault="0026707A" w:rsidP="0026707A">
      <w:pPr>
        <w:spacing w:after="0"/>
        <w:rPr>
          <w:rFonts w:ascii="Times New Roman" w:hAnsi="Times New Roman" w:cs="Times New Roman"/>
        </w:rPr>
      </w:pPr>
      <w:r w:rsidRPr="00482E5C">
        <w:rPr>
          <w:rFonts w:ascii="Times New Roman" w:hAnsi="Times New Roman" w:cs="Times New Roman"/>
        </w:rPr>
        <w:t>House Committee on Agriculture</w:t>
      </w:r>
      <w:r w:rsidRPr="00482E5C">
        <w:rPr>
          <w:rFonts w:ascii="Times New Roman" w:hAnsi="Times New Roman" w:cs="Times New Roman"/>
        </w:rPr>
        <w:tab/>
      </w:r>
      <w:r w:rsidRPr="00482E5C">
        <w:rPr>
          <w:rFonts w:ascii="Times New Roman" w:hAnsi="Times New Roman" w:cs="Times New Roman"/>
        </w:rPr>
        <w:tab/>
      </w:r>
      <w:r w:rsidRPr="00482E5C">
        <w:rPr>
          <w:rFonts w:ascii="Times New Roman" w:hAnsi="Times New Roman" w:cs="Times New Roman"/>
        </w:rPr>
        <w:tab/>
        <w:t>House Committee on Agriculture</w:t>
      </w:r>
    </w:p>
    <w:p w14:paraId="00C477EA" w14:textId="59F4B59E" w:rsidR="0026707A" w:rsidRPr="00482E5C" w:rsidRDefault="0026707A" w:rsidP="0026707A">
      <w:pPr>
        <w:spacing w:after="0"/>
        <w:rPr>
          <w:rFonts w:ascii="Times New Roman" w:hAnsi="Times New Roman" w:cs="Times New Roman"/>
        </w:rPr>
      </w:pPr>
      <w:r w:rsidRPr="00482E5C">
        <w:rPr>
          <w:rFonts w:ascii="Times New Roman" w:hAnsi="Times New Roman" w:cs="Times New Roman"/>
        </w:rPr>
        <w:t>1301 Longworth House Office Building</w:t>
      </w:r>
      <w:r w:rsidRPr="00482E5C">
        <w:rPr>
          <w:rFonts w:ascii="Times New Roman" w:hAnsi="Times New Roman" w:cs="Times New Roman"/>
        </w:rPr>
        <w:tab/>
      </w:r>
      <w:r w:rsidRPr="00482E5C">
        <w:rPr>
          <w:rFonts w:ascii="Times New Roman" w:hAnsi="Times New Roman" w:cs="Times New Roman"/>
        </w:rPr>
        <w:tab/>
      </w:r>
      <w:r w:rsidR="00482E5C">
        <w:rPr>
          <w:rFonts w:ascii="Times New Roman" w:hAnsi="Times New Roman" w:cs="Times New Roman"/>
        </w:rPr>
        <w:tab/>
      </w:r>
      <w:r w:rsidRPr="00482E5C">
        <w:rPr>
          <w:rFonts w:ascii="Times New Roman" w:hAnsi="Times New Roman" w:cs="Times New Roman"/>
        </w:rPr>
        <w:t>1010 Longworth House Office Building</w:t>
      </w:r>
    </w:p>
    <w:p w14:paraId="0C39030C" w14:textId="77777777" w:rsidR="0026707A" w:rsidRPr="00482E5C" w:rsidRDefault="0026707A" w:rsidP="0026707A">
      <w:pPr>
        <w:spacing w:after="0"/>
        <w:rPr>
          <w:rFonts w:ascii="Times New Roman" w:hAnsi="Times New Roman" w:cs="Times New Roman"/>
        </w:rPr>
      </w:pPr>
      <w:r w:rsidRPr="00482E5C">
        <w:rPr>
          <w:rFonts w:ascii="Times New Roman" w:hAnsi="Times New Roman" w:cs="Times New Roman"/>
        </w:rPr>
        <w:t>Washington, D.C. 20510</w:t>
      </w:r>
      <w:r w:rsidRPr="00482E5C">
        <w:rPr>
          <w:rFonts w:ascii="Times New Roman" w:hAnsi="Times New Roman" w:cs="Times New Roman"/>
        </w:rPr>
        <w:tab/>
      </w:r>
      <w:r w:rsidRPr="00482E5C">
        <w:rPr>
          <w:rFonts w:ascii="Times New Roman" w:hAnsi="Times New Roman" w:cs="Times New Roman"/>
        </w:rPr>
        <w:tab/>
      </w:r>
      <w:r w:rsidRPr="00482E5C">
        <w:rPr>
          <w:rFonts w:ascii="Times New Roman" w:hAnsi="Times New Roman" w:cs="Times New Roman"/>
        </w:rPr>
        <w:tab/>
      </w:r>
      <w:r w:rsidRPr="00482E5C">
        <w:rPr>
          <w:rFonts w:ascii="Times New Roman" w:hAnsi="Times New Roman" w:cs="Times New Roman"/>
        </w:rPr>
        <w:tab/>
        <w:t>Washington, D.C. 20510</w:t>
      </w:r>
    </w:p>
    <w:p w14:paraId="53E1ECAE" w14:textId="77777777" w:rsidR="0026707A" w:rsidRPr="00482E5C" w:rsidRDefault="0026707A" w:rsidP="0026707A">
      <w:pPr>
        <w:rPr>
          <w:rFonts w:ascii="Times New Roman" w:hAnsi="Times New Roman" w:cs="Times New Roman"/>
        </w:rPr>
      </w:pPr>
    </w:p>
    <w:p w14:paraId="3FBB91AC" w14:textId="298222E7" w:rsidR="0026707A" w:rsidRPr="00482E5C" w:rsidRDefault="0026707A" w:rsidP="0026707A">
      <w:pPr>
        <w:rPr>
          <w:rFonts w:ascii="Times New Roman" w:hAnsi="Times New Roman" w:cs="Times New Roman"/>
        </w:rPr>
      </w:pPr>
      <w:r w:rsidRPr="00482E5C">
        <w:rPr>
          <w:rFonts w:ascii="Times New Roman" w:hAnsi="Times New Roman" w:cs="Times New Roman"/>
        </w:rPr>
        <w:t xml:space="preserve">Dear Chairman Thompson and Ranking Member Scott, </w:t>
      </w:r>
    </w:p>
    <w:p w14:paraId="3BB5D9CE" w14:textId="2827DE7E" w:rsidR="00F81A46" w:rsidRPr="00482E5C" w:rsidRDefault="00F81A46" w:rsidP="0026707A">
      <w:pPr>
        <w:rPr>
          <w:rFonts w:ascii="Times New Roman" w:hAnsi="Times New Roman" w:cs="Times New Roman"/>
        </w:rPr>
      </w:pPr>
      <w:r w:rsidRPr="00482E5C">
        <w:rPr>
          <w:rFonts w:ascii="Times New Roman" w:hAnsi="Times New Roman" w:cs="Times New Roman"/>
        </w:rPr>
        <w:t xml:space="preserve">Thank you for your hard work and dedication as leaders of the House Agriculture Committee. </w:t>
      </w:r>
      <w:r w:rsidR="00433A93" w:rsidRPr="00482E5C">
        <w:rPr>
          <w:rFonts w:ascii="Times New Roman" w:hAnsi="Times New Roman" w:cs="Times New Roman"/>
        </w:rPr>
        <w:t xml:space="preserve">As </w:t>
      </w:r>
      <w:r w:rsidRPr="00482E5C">
        <w:rPr>
          <w:rFonts w:ascii="Times New Roman" w:hAnsi="Times New Roman" w:cs="Times New Roman"/>
        </w:rPr>
        <w:t xml:space="preserve">our committee </w:t>
      </w:r>
      <w:r w:rsidR="00433A93" w:rsidRPr="00482E5C">
        <w:rPr>
          <w:rFonts w:ascii="Times New Roman" w:hAnsi="Times New Roman" w:cs="Times New Roman"/>
        </w:rPr>
        <w:t>draft</w:t>
      </w:r>
      <w:r w:rsidRPr="00482E5C">
        <w:rPr>
          <w:rFonts w:ascii="Times New Roman" w:hAnsi="Times New Roman" w:cs="Times New Roman"/>
        </w:rPr>
        <w:t>s</w:t>
      </w:r>
      <w:r w:rsidR="00433A93" w:rsidRPr="00482E5C">
        <w:rPr>
          <w:rFonts w:ascii="Times New Roman" w:hAnsi="Times New Roman" w:cs="Times New Roman"/>
        </w:rPr>
        <w:t xml:space="preserve"> the 2023 Farm Bill, I write to you to share my priorities for New Mexico’s Second District. </w:t>
      </w:r>
      <w:r w:rsidR="00894E34">
        <w:rPr>
          <w:rFonts w:ascii="Times New Roman" w:hAnsi="Times New Roman" w:cs="Times New Roman"/>
        </w:rPr>
        <w:t>The</w:t>
      </w:r>
      <w:r w:rsidR="00433A93" w:rsidRPr="00482E5C">
        <w:rPr>
          <w:rFonts w:ascii="Times New Roman" w:hAnsi="Times New Roman" w:cs="Times New Roman"/>
        </w:rPr>
        <w:t xml:space="preserve"> upcoming Farm Bill </w:t>
      </w:r>
      <w:r w:rsidR="00894E34">
        <w:rPr>
          <w:rFonts w:ascii="Times New Roman" w:hAnsi="Times New Roman" w:cs="Times New Roman"/>
        </w:rPr>
        <w:t xml:space="preserve">must </w:t>
      </w:r>
      <w:r w:rsidR="00433A93" w:rsidRPr="00482E5C">
        <w:rPr>
          <w:rFonts w:ascii="Times New Roman" w:hAnsi="Times New Roman" w:cs="Times New Roman"/>
        </w:rPr>
        <w:t xml:space="preserve">work to serve the producers that keep the United States fed, and New Mexico’s farmers and ranchers play a crucial role in doing so. </w:t>
      </w:r>
    </w:p>
    <w:p w14:paraId="45E66C7C" w14:textId="68D1B3D7" w:rsidR="00F81A46" w:rsidRPr="00482E5C" w:rsidRDefault="00F81A46" w:rsidP="0026707A">
      <w:pPr>
        <w:rPr>
          <w:rFonts w:ascii="Times New Roman" w:hAnsi="Times New Roman" w:cs="Times New Roman"/>
        </w:rPr>
      </w:pPr>
      <w:r w:rsidRPr="00482E5C">
        <w:rPr>
          <w:rFonts w:ascii="Times New Roman" w:hAnsi="Times New Roman" w:cs="Times New Roman"/>
        </w:rPr>
        <w:t xml:space="preserve">Recently, you had the opportunity to hear directly from </w:t>
      </w:r>
      <w:r w:rsidR="00894E34">
        <w:rPr>
          <w:rFonts w:ascii="Times New Roman" w:hAnsi="Times New Roman" w:cs="Times New Roman"/>
        </w:rPr>
        <w:t xml:space="preserve">my </w:t>
      </w:r>
      <w:r w:rsidR="00894E34" w:rsidRPr="00482E5C">
        <w:rPr>
          <w:rFonts w:ascii="Times New Roman" w:hAnsi="Times New Roman" w:cs="Times New Roman"/>
        </w:rPr>
        <w:t>Agriculture Advisory Group</w:t>
      </w:r>
      <w:r w:rsidR="00894E34">
        <w:rPr>
          <w:rFonts w:ascii="Times New Roman" w:hAnsi="Times New Roman" w:cs="Times New Roman"/>
        </w:rPr>
        <w:t xml:space="preserve">, comprised of </w:t>
      </w:r>
      <w:r w:rsidRPr="00482E5C">
        <w:rPr>
          <w:rFonts w:ascii="Times New Roman" w:hAnsi="Times New Roman" w:cs="Times New Roman"/>
        </w:rPr>
        <w:t xml:space="preserve">New Mexico’s farmers, ranchers, and farmworkers. </w:t>
      </w:r>
      <w:r w:rsidR="009200A1" w:rsidRPr="00482E5C">
        <w:rPr>
          <w:rFonts w:ascii="Times New Roman" w:hAnsi="Times New Roman" w:cs="Times New Roman"/>
        </w:rPr>
        <w:t xml:space="preserve">During this </w:t>
      </w:r>
      <w:r w:rsidR="007A5A42" w:rsidRPr="00482E5C">
        <w:rPr>
          <w:rFonts w:ascii="Times New Roman" w:hAnsi="Times New Roman" w:cs="Times New Roman"/>
        </w:rPr>
        <w:t xml:space="preserve">meeting, </w:t>
      </w:r>
      <w:r w:rsidR="006A51C4" w:rsidRPr="00482E5C">
        <w:rPr>
          <w:rFonts w:ascii="Times New Roman" w:hAnsi="Times New Roman" w:cs="Times New Roman"/>
        </w:rPr>
        <w:t xml:space="preserve">producers discussed the importance of </w:t>
      </w:r>
      <w:r w:rsidR="00F12BAC" w:rsidRPr="00482E5C">
        <w:rPr>
          <w:rFonts w:ascii="Times New Roman" w:hAnsi="Times New Roman" w:cs="Times New Roman"/>
        </w:rPr>
        <w:t xml:space="preserve">agricultural issues unique to the Southwest, including </w:t>
      </w:r>
      <w:r w:rsidR="006A51C4" w:rsidRPr="00482E5C">
        <w:rPr>
          <w:rFonts w:ascii="Times New Roman" w:hAnsi="Times New Roman" w:cs="Times New Roman"/>
        </w:rPr>
        <w:t>everything from food safety net programs</w:t>
      </w:r>
      <w:r w:rsidR="00CF3B51">
        <w:rPr>
          <w:rFonts w:ascii="Times New Roman" w:hAnsi="Times New Roman" w:cs="Times New Roman"/>
        </w:rPr>
        <w:t xml:space="preserve">, </w:t>
      </w:r>
      <w:r w:rsidR="00F12BAC" w:rsidRPr="00482E5C">
        <w:rPr>
          <w:rFonts w:ascii="Times New Roman" w:hAnsi="Times New Roman" w:cs="Times New Roman"/>
        </w:rPr>
        <w:t xml:space="preserve">expanding EQIP, </w:t>
      </w:r>
      <w:r w:rsidR="00CF3B51">
        <w:rPr>
          <w:rFonts w:ascii="Times New Roman" w:hAnsi="Times New Roman" w:cs="Times New Roman"/>
        </w:rPr>
        <w:t>to</w:t>
      </w:r>
      <w:r w:rsidR="00CF3B51" w:rsidRPr="00482E5C">
        <w:rPr>
          <w:rFonts w:ascii="Times New Roman" w:hAnsi="Times New Roman" w:cs="Times New Roman"/>
        </w:rPr>
        <w:t xml:space="preserve"> </w:t>
      </w:r>
      <w:r w:rsidR="00F12BAC" w:rsidRPr="00482E5C">
        <w:rPr>
          <w:rFonts w:ascii="Times New Roman" w:hAnsi="Times New Roman" w:cs="Times New Roman"/>
        </w:rPr>
        <w:t xml:space="preserve">ensuring our producers can access disaster relief funds and young farmer programs. These perspectives are invaluable not just to </w:t>
      </w:r>
      <w:r w:rsidR="00CF3B51">
        <w:rPr>
          <w:rFonts w:ascii="Times New Roman" w:hAnsi="Times New Roman" w:cs="Times New Roman"/>
        </w:rPr>
        <w:t>me</w:t>
      </w:r>
      <w:r w:rsidR="00CF3B51" w:rsidRPr="00482E5C">
        <w:rPr>
          <w:rFonts w:ascii="Times New Roman" w:hAnsi="Times New Roman" w:cs="Times New Roman"/>
        </w:rPr>
        <w:t xml:space="preserve"> </w:t>
      </w:r>
      <w:r w:rsidR="00F12BAC" w:rsidRPr="00482E5C">
        <w:rPr>
          <w:rFonts w:ascii="Times New Roman" w:hAnsi="Times New Roman" w:cs="Times New Roman"/>
        </w:rPr>
        <w:t xml:space="preserve">and this committee, but to the agricultural </w:t>
      </w:r>
      <w:proofErr w:type="gramStart"/>
      <w:r w:rsidR="00F12BAC" w:rsidRPr="00482E5C">
        <w:rPr>
          <w:rFonts w:ascii="Times New Roman" w:hAnsi="Times New Roman" w:cs="Times New Roman"/>
        </w:rPr>
        <w:t>economy as a whole</w:t>
      </w:r>
      <w:proofErr w:type="gramEnd"/>
      <w:r w:rsidR="00F12BAC" w:rsidRPr="00482E5C">
        <w:rPr>
          <w:rFonts w:ascii="Times New Roman" w:hAnsi="Times New Roman" w:cs="Times New Roman"/>
        </w:rPr>
        <w:t xml:space="preserve">. </w:t>
      </w:r>
    </w:p>
    <w:p w14:paraId="6438F48C" w14:textId="7EED6F1E" w:rsidR="00433A93" w:rsidRPr="00482E5C" w:rsidRDefault="00AD04E6" w:rsidP="0026707A">
      <w:pPr>
        <w:rPr>
          <w:rFonts w:ascii="Times New Roman" w:hAnsi="Times New Roman" w:cs="Times New Roman"/>
        </w:rPr>
      </w:pPr>
      <w:r w:rsidRPr="00482E5C">
        <w:rPr>
          <w:rFonts w:ascii="Times New Roman" w:hAnsi="Times New Roman" w:cs="Times New Roman"/>
        </w:rPr>
        <w:t xml:space="preserve">New Mexico’s agricultural industry </w:t>
      </w:r>
      <w:r w:rsidR="007D2CEC" w:rsidRPr="00482E5C">
        <w:rPr>
          <w:rFonts w:ascii="Times New Roman" w:hAnsi="Times New Roman" w:cs="Times New Roman"/>
        </w:rPr>
        <w:t>is a vital contributor to</w:t>
      </w:r>
      <w:r w:rsidRPr="00482E5C">
        <w:rPr>
          <w:rFonts w:ascii="Times New Roman" w:hAnsi="Times New Roman" w:cs="Times New Roman"/>
        </w:rPr>
        <w:t xml:space="preserve"> our nation’s food supply as well as the state’s economy, producing </w:t>
      </w:r>
      <w:r w:rsidR="00B72A54" w:rsidRPr="00482E5C">
        <w:rPr>
          <w:rFonts w:ascii="Times New Roman" w:hAnsi="Times New Roman" w:cs="Times New Roman"/>
        </w:rPr>
        <w:t xml:space="preserve">chiles, onions, pecans, beef and dairy products, cotton, hay, and corn for Americans and </w:t>
      </w:r>
      <w:r w:rsidRPr="00482E5C">
        <w:rPr>
          <w:rFonts w:ascii="Times New Roman" w:hAnsi="Times New Roman" w:cs="Times New Roman"/>
        </w:rPr>
        <w:t>accounting for over 12</w:t>
      </w:r>
      <w:r w:rsidR="000451C8" w:rsidRPr="00482E5C">
        <w:rPr>
          <w:rFonts w:ascii="Times New Roman" w:hAnsi="Times New Roman" w:cs="Times New Roman"/>
        </w:rPr>
        <w:t xml:space="preserve"> percent</w:t>
      </w:r>
      <w:r w:rsidRPr="00482E5C">
        <w:rPr>
          <w:rFonts w:ascii="Times New Roman" w:hAnsi="Times New Roman" w:cs="Times New Roman"/>
        </w:rPr>
        <w:t xml:space="preserve"> of the sta</w:t>
      </w:r>
      <w:r w:rsidR="001041F9" w:rsidRPr="00482E5C">
        <w:rPr>
          <w:rFonts w:ascii="Times New Roman" w:hAnsi="Times New Roman" w:cs="Times New Roman"/>
        </w:rPr>
        <w:t>te</w:t>
      </w:r>
      <w:r w:rsidR="00B72A54" w:rsidRPr="00482E5C">
        <w:rPr>
          <w:rFonts w:ascii="Times New Roman" w:hAnsi="Times New Roman" w:cs="Times New Roman"/>
        </w:rPr>
        <w:t>’</w:t>
      </w:r>
      <w:r w:rsidR="001041F9" w:rsidRPr="00482E5C">
        <w:rPr>
          <w:rFonts w:ascii="Times New Roman" w:hAnsi="Times New Roman" w:cs="Times New Roman"/>
        </w:rPr>
        <w:t xml:space="preserve">s GDP </w:t>
      </w:r>
      <w:r w:rsidR="00B72A54" w:rsidRPr="00482E5C">
        <w:rPr>
          <w:rFonts w:ascii="Times New Roman" w:hAnsi="Times New Roman" w:cs="Times New Roman"/>
        </w:rPr>
        <w:t>while</w:t>
      </w:r>
      <w:r w:rsidR="001041F9" w:rsidRPr="00482E5C">
        <w:rPr>
          <w:rFonts w:ascii="Times New Roman" w:hAnsi="Times New Roman" w:cs="Times New Roman"/>
        </w:rPr>
        <w:t xml:space="preserve"> supporting over 50,000 jobs.</w:t>
      </w:r>
      <w:r w:rsidR="006A0AD5" w:rsidRPr="00482E5C">
        <w:rPr>
          <w:rFonts w:ascii="Times New Roman" w:hAnsi="Times New Roman" w:cs="Times New Roman"/>
        </w:rPr>
        <w:t xml:space="preserve"> As we work together to craft this Farm Bill, please keep the following priorities for New Mexico’s Second District in mind, as strong support for New Mexican agriculture means strong support for America’s producers. </w:t>
      </w:r>
    </w:p>
    <w:p w14:paraId="3BC4EE83" w14:textId="6361622C" w:rsidR="006A0AD5" w:rsidRPr="00482E5C" w:rsidRDefault="00193542" w:rsidP="0026707A">
      <w:pPr>
        <w:rPr>
          <w:rFonts w:ascii="Times New Roman" w:hAnsi="Times New Roman" w:cs="Times New Roman"/>
        </w:rPr>
      </w:pPr>
      <w:r w:rsidRPr="00482E5C">
        <w:rPr>
          <w:rFonts w:ascii="Times New Roman" w:hAnsi="Times New Roman" w:cs="Times New Roman"/>
          <w:b/>
          <w:bCs/>
        </w:rPr>
        <w:t>Supporting Our Ranchers</w:t>
      </w:r>
    </w:p>
    <w:p w14:paraId="7089B279" w14:textId="5746D058" w:rsidR="003520D3" w:rsidRPr="008963D1" w:rsidRDefault="00894E34" w:rsidP="005E252D">
      <w:pPr>
        <w:rPr>
          <w:rFonts w:ascii="Times New Roman" w:hAnsi="Times New Roman" w:cs="Times New Roman"/>
        </w:rPr>
      </w:pPr>
      <w:r>
        <w:rPr>
          <w:rFonts w:ascii="Times New Roman" w:hAnsi="Times New Roman" w:cs="Times New Roman"/>
        </w:rPr>
        <w:t>We must</w:t>
      </w:r>
      <w:r w:rsidR="00193542" w:rsidRPr="00482E5C">
        <w:rPr>
          <w:rFonts w:ascii="Times New Roman" w:hAnsi="Times New Roman" w:cs="Times New Roman"/>
        </w:rPr>
        <w:t xml:space="preserve"> use the Farm Bill to ease burdens on ranchers and help them focus on their mission. </w:t>
      </w:r>
      <w:r w:rsidR="00F81A46" w:rsidRPr="00482E5C">
        <w:rPr>
          <w:rFonts w:ascii="Times New Roman" w:hAnsi="Times New Roman" w:cs="Times New Roman"/>
        </w:rPr>
        <w:t>For example, t</w:t>
      </w:r>
      <w:r w:rsidR="00DD118D" w:rsidRPr="00482E5C">
        <w:rPr>
          <w:rFonts w:ascii="Times New Roman" w:hAnsi="Times New Roman" w:cs="Times New Roman"/>
        </w:rPr>
        <w:t>he reintroduced Mexican wolf belongs on the land in the Southwest, but cattle ranchers have valid concerns over wolf depredation on their herds</w:t>
      </w:r>
      <w:r w:rsidR="00F81A46" w:rsidRPr="00482E5C">
        <w:rPr>
          <w:rFonts w:ascii="Times New Roman" w:hAnsi="Times New Roman" w:cs="Times New Roman"/>
        </w:rPr>
        <w:t xml:space="preserve">. </w:t>
      </w:r>
      <w:r w:rsidR="003520D3" w:rsidRPr="00482E5C">
        <w:rPr>
          <w:rFonts w:ascii="Times New Roman" w:hAnsi="Times New Roman" w:cs="Times New Roman"/>
        </w:rPr>
        <w:t>To</w:t>
      </w:r>
      <w:r w:rsidR="00DD118D" w:rsidRPr="00482E5C">
        <w:rPr>
          <w:rFonts w:ascii="Times New Roman" w:hAnsi="Times New Roman" w:cs="Times New Roman"/>
        </w:rPr>
        <w:t xml:space="preserve"> promote the coexistence of our ranchers and Mexican wolves, producers should be compensated at 100</w:t>
      </w:r>
      <w:r w:rsidR="00F81A46" w:rsidRPr="00482E5C">
        <w:rPr>
          <w:rFonts w:ascii="Times New Roman" w:hAnsi="Times New Roman" w:cs="Times New Roman"/>
        </w:rPr>
        <w:t xml:space="preserve"> percent</w:t>
      </w:r>
      <w:r w:rsidR="00DD118D" w:rsidRPr="00482E5C">
        <w:rPr>
          <w:rFonts w:ascii="Times New Roman" w:hAnsi="Times New Roman" w:cs="Times New Roman"/>
        </w:rPr>
        <w:t xml:space="preserve"> the value of their cattle as well as an additional adjustment accounting for the decrease in herd size they face</w:t>
      </w:r>
      <w:r w:rsidR="005E252D">
        <w:rPr>
          <w:rFonts w:ascii="Times New Roman" w:hAnsi="Times New Roman" w:cs="Times New Roman"/>
        </w:rPr>
        <w:t xml:space="preserve"> as outlined in my bill, </w:t>
      </w:r>
      <w:r w:rsidR="005E252D" w:rsidRPr="00CD31DF">
        <w:rPr>
          <w:rFonts w:ascii="Times New Roman" w:hAnsi="Times New Roman" w:cs="Times New Roman"/>
        </w:rPr>
        <w:t>H.R. 2695 the Wolf and Livestock Fairness (WOLF) Act</w:t>
      </w:r>
      <w:r w:rsidR="005E252D">
        <w:rPr>
          <w:rFonts w:ascii="Times New Roman" w:hAnsi="Times New Roman" w:cs="Times New Roman"/>
        </w:rPr>
        <w:t xml:space="preserve">. </w:t>
      </w:r>
      <w:r w:rsidR="001A4A5B" w:rsidRPr="00482E5C">
        <w:rPr>
          <w:rFonts w:ascii="Times New Roman" w:hAnsi="Times New Roman" w:cs="Times New Roman"/>
        </w:rPr>
        <w:t xml:space="preserve">We have an opportunity in this Farm Bill to </w:t>
      </w:r>
      <w:r w:rsidR="00DD118D" w:rsidRPr="00482E5C">
        <w:rPr>
          <w:rFonts w:ascii="Times New Roman" w:hAnsi="Times New Roman" w:cs="Times New Roman"/>
        </w:rPr>
        <w:t xml:space="preserve">help our ranchers protect their herds and </w:t>
      </w:r>
      <w:r w:rsidR="001A4A5B" w:rsidRPr="00482E5C">
        <w:rPr>
          <w:rFonts w:ascii="Times New Roman" w:hAnsi="Times New Roman" w:cs="Times New Roman"/>
        </w:rPr>
        <w:t xml:space="preserve">cut through some of the red tape that prevents </w:t>
      </w:r>
      <w:r w:rsidR="00DD118D" w:rsidRPr="00482E5C">
        <w:rPr>
          <w:rFonts w:ascii="Times New Roman" w:hAnsi="Times New Roman" w:cs="Times New Roman"/>
        </w:rPr>
        <w:t xml:space="preserve">them </w:t>
      </w:r>
      <w:r w:rsidR="001A4A5B" w:rsidRPr="00482E5C">
        <w:rPr>
          <w:rFonts w:ascii="Times New Roman" w:hAnsi="Times New Roman" w:cs="Times New Roman"/>
        </w:rPr>
        <w:t>from improving the efficiency of their operations</w:t>
      </w:r>
      <w:r w:rsidR="00DD118D" w:rsidRPr="00482E5C">
        <w:rPr>
          <w:rFonts w:ascii="Times New Roman" w:hAnsi="Times New Roman" w:cs="Times New Roman"/>
        </w:rPr>
        <w:t xml:space="preserve">. </w:t>
      </w:r>
    </w:p>
    <w:p w14:paraId="1D608C9B" w14:textId="5E29DB74" w:rsidR="00CE23BF" w:rsidRPr="00482E5C" w:rsidRDefault="007F3173" w:rsidP="0026707A">
      <w:pPr>
        <w:rPr>
          <w:rFonts w:ascii="Times New Roman" w:hAnsi="Times New Roman" w:cs="Times New Roman"/>
        </w:rPr>
      </w:pPr>
      <w:r w:rsidRPr="00482E5C">
        <w:rPr>
          <w:rFonts w:ascii="Times New Roman" w:hAnsi="Times New Roman" w:cs="Times New Roman"/>
          <w:b/>
          <w:bCs/>
        </w:rPr>
        <w:t>Voluntary Conservation Programs</w:t>
      </w:r>
    </w:p>
    <w:p w14:paraId="6518D2AC" w14:textId="52B394DD" w:rsidR="00231765" w:rsidRDefault="00926EC4" w:rsidP="0026707A">
      <w:pPr>
        <w:rPr>
          <w:rFonts w:ascii="Times New Roman" w:hAnsi="Times New Roman" w:cs="Times New Roman"/>
        </w:rPr>
      </w:pPr>
      <w:r>
        <w:rPr>
          <w:rFonts w:ascii="Times New Roman" w:hAnsi="Times New Roman" w:cs="Times New Roman"/>
        </w:rPr>
        <w:t>C</w:t>
      </w:r>
      <w:r w:rsidR="008F0343" w:rsidRPr="00482E5C">
        <w:rPr>
          <w:rFonts w:ascii="Times New Roman" w:hAnsi="Times New Roman" w:cs="Times New Roman"/>
        </w:rPr>
        <w:t xml:space="preserve">onserving our </w:t>
      </w:r>
      <w:r w:rsidR="009F09EE" w:rsidRPr="00482E5C">
        <w:rPr>
          <w:rFonts w:ascii="Times New Roman" w:hAnsi="Times New Roman" w:cs="Times New Roman"/>
        </w:rPr>
        <w:t>wildlife and natural resources</w:t>
      </w:r>
      <w:r w:rsidR="008F0343" w:rsidRPr="00482E5C">
        <w:rPr>
          <w:rFonts w:ascii="Times New Roman" w:hAnsi="Times New Roman" w:cs="Times New Roman"/>
        </w:rPr>
        <w:t xml:space="preserve"> is vital to ensuring future generations can utilize and take advantage of the opportunities our land provides.</w:t>
      </w:r>
      <w:r w:rsidR="00846659" w:rsidRPr="00482E5C">
        <w:rPr>
          <w:rFonts w:ascii="Times New Roman" w:hAnsi="Times New Roman" w:cs="Times New Roman"/>
        </w:rPr>
        <w:t xml:space="preserve"> </w:t>
      </w:r>
      <w:r w:rsidR="00705BC8" w:rsidRPr="00482E5C">
        <w:rPr>
          <w:rFonts w:ascii="Times New Roman" w:hAnsi="Times New Roman" w:cs="Times New Roman"/>
        </w:rPr>
        <w:t>Voluntary conservation programs</w:t>
      </w:r>
      <w:r w:rsidR="00DD6A69" w:rsidRPr="00482E5C">
        <w:rPr>
          <w:rFonts w:ascii="Times New Roman" w:hAnsi="Times New Roman" w:cs="Times New Roman"/>
        </w:rPr>
        <w:t xml:space="preserve"> like the Environmental Quality Incentives Program (EQIP) and Regional Conservation Partnership Program (RCPP)</w:t>
      </w:r>
      <w:r w:rsidR="00705BC8" w:rsidRPr="00482E5C">
        <w:rPr>
          <w:rFonts w:ascii="Times New Roman" w:hAnsi="Times New Roman" w:cs="Times New Roman"/>
        </w:rPr>
        <w:t xml:space="preserve"> are some of our best tools to </w:t>
      </w:r>
      <w:r w:rsidR="00DD6A69" w:rsidRPr="00482E5C">
        <w:rPr>
          <w:rFonts w:ascii="Times New Roman" w:hAnsi="Times New Roman" w:cs="Times New Roman"/>
        </w:rPr>
        <w:t xml:space="preserve">help </w:t>
      </w:r>
      <w:r w:rsidR="00705BC8" w:rsidRPr="00482E5C">
        <w:rPr>
          <w:rFonts w:ascii="Times New Roman" w:hAnsi="Times New Roman" w:cs="Times New Roman"/>
        </w:rPr>
        <w:t>advance these goals</w:t>
      </w:r>
      <w:r w:rsidR="000026DB" w:rsidRPr="00482E5C">
        <w:rPr>
          <w:rFonts w:ascii="Times New Roman" w:hAnsi="Times New Roman" w:cs="Times New Roman"/>
        </w:rPr>
        <w:t xml:space="preserve"> by allowing producers to take advantage of conservation practices that fit their operations best. These programs are oversubscribed due to their effectiveness and need further support in the </w:t>
      </w:r>
      <w:r w:rsidR="00814B51" w:rsidRPr="00482E5C">
        <w:rPr>
          <w:rFonts w:ascii="Times New Roman" w:hAnsi="Times New Roman" w:cs="Times New Roman"/>
        </w:rPr>
        <w:t>F</w:t>
      </w:r>
      <w:r w:rsidR="000026DB" w:rsidRPr="00482E5C">
        <w:rPr>
          <w:rFonts w:ascii="Times New Roman" w:hAnsi="Times New Roman" w:cs="Times New Roman"/>
        </w:rPr>
        <w:t xml:space="preserve">arm </w:t>
      </w:r>
      <w:r w:rsidR="00814B51" w:rsidRPr="00482E5C">
        <w:rPr>
          <w:rFonts w:ascii="Times New Roman" w:hAnsi="Times New Roman" w:cs="Times New Roman"/>
        </w:rPr>
        <w:t>B</w:t>
      </w:r>
      <w:r w:rsidR="000026DB" w:rsidRPr="00482E5C">
        <w:rPr>
          <w:rFonts w:ascii="Times New Roman" w:hAnsi="Times New Roman" w:cs="Times New Roman"/>
        </w:rPr>
        <w:t xml:space="preserve">ill for </w:t>
      </w:r>
      <w:r w:rsidR="00814B51" w:rsidRPr="00482E5C">
        <w:rPr>
          <w:rFonts w:ascii="Times New Roman" w:hAnsi="Times New Roman" w:cs="Times New Roman"/>
        </w:rPr>
        <w:t xml:space="preserve">more </w:t>
      </w:r>
      <w:r w:rsidR="000026DB" w:rsidRPr="00482E5C">
        <w:rPr>
          <w:rFonts w:ascii="Times New Roman" w:hAnsi="Times New Roman" w:cs="Times New Roman"/>
        </w:rPr>
        <w:t xml:space="preserve">New Mexican producers to access </w:t>
      </w:r>
      <w:r w:rsidR="00814B51" w:rsidRPr="00482E5C">
        <w:rPr>
          <w:rFonts w:ascii="Times New Roman" w:hAnsi="Times New Roman" w:cs="Times New Roman"/>
        </w:rPr>
        <w:t>them</w:t>
      </w:r>
      <w:r w:rsidR="00B34C5C" w:rsidRPr="00482E5C">
        <w:rPr>
          <w:rFonts w:ascii="Times New Roman" w:hAnsi="Times New Roman" w:cs="Times New Roman"/>
        </w:rPr>
        <w:t xml:space="preserve"> and work with federal agencies to complete their projects in a timely manner. </w:t>
      </w:r>
      <w:r w:rsidR="00AC028A">
        <w:rPr>
          <w:rFonts w:ascii="Times New Roman" w:hAnsi="Times New Roman" w:cs="Times New Roman"/>
        </w:rPr>
        <w:t xml:space="preserve">Specifically, I ask that the Farm Bill include: </w:t>
      </w:r>
    </w:p>
    <w:p w14:paraId="487D40A7" w14:textId="36C1647F" w:rsidR="00AC028A" w:rsidRDefault="00AC028A" w:rsidP="00AC028A">
      <w:pPr>
        <w:pStyle w:val="ListParagraph"/>
        <w:numPr>
          <w:ilvl w:val="0"/>
          <w:numId w:val="1"/>
        </w:numPr>
        <w:rPr>
          <w:rFonts w:ascii="Times New Roman" w:hAnsi="Times New Roman" w:cs="Times New Roman"/>
        </w:rPr>
      </w:pPr>
      <w:r>
        <w:rPr>
          <w:rFonts w:ascii="Times New Roman" w:hAnsi="Times New Roman" w:cs="Times New Roman"/>
        </w:rPr>
        <w:lastRenderedPageBreak/>
        <w:t xml:space="preserve">No cuts to voluntary conservation programs like EQIP, CRP, or RCPP. </w:t>
      </w:r>
    </w:p>
    <w:p w14:paraId="01E64891" w14:textId="1ACBAED1" w:rsidR="00F25E54" w:rsidRPr="008963D1" w:rsidRDefault="00F25E54" w:rsidP="008963D1">
      <w:pPr>
        <w:pStyle w:val="ListParagraph"/>
        <w:numPr>
          <w:ilvl w:val="0"/>
          <w:numId w:val="1"/>
        </w:numPr>
        <w:rPr>
          <w:rFonts w:ascii="Times New Roman" w:hAnsi="Times New Roman" w:cs="Times New Roman"/>
        </w:rPr>
      </w:pPr>
      <w:r>
        <w:rPr>
          <w:rFonts w:ascii="Times New Roman" w:hAnsi="Times New Roman" w:cs="Times New Roman"/>
        </w:rPr>
        <w:t xml:space="preserve">Improved response times and coordination between NRCS and project partners. </w:t>
      </w:r>
    </w:p>
    <w:p w14:paraId="6494B9B3" w14:textId="62C1914A" w:rsidR="008F1B31" w:rsidRPr="00482E5C" w:rsidRDefault="004B718B" w:rsidP="008F1B31">
      <w:pPr>
        <w:rPr>
          <w:rFonts w:ascii="Times New Roman" w:hAnsi="Times New Roman" w:cs="Times New Roman"/>
          <w:b/>
          <w:bCs/>
        </w:rPr>
      </w:pPr>
      <w:r w:rsidRPr="00482E5C">
        <w:rPr>
          <w:rFonts w:ascii="Times New Roman" w:hAnsi="Times New Roman" w:cs="Times New Roman"/>
          <w:b/>
          <w:bCs/>
        </w:rPr>
        <w:t>Protecting</w:t>
      </w:r>
      <w:r w:rsidR="008F1B31" w:rsidRPr="00482E5C">
        <w:rPr>
          <w:rFonts w:ascii="Times New Roman" w:hAnsi="Times New Roman" w:cs="Times New Roman"/>
          <w:b/>
          <w:bCs/>
        </w:rPr>
        <w:t xml:space="preserve"> Nutrition Programs </w:t>
      </w:r>
    </w:p>
    <w:p w14:paraId="570CB0F2" w14:textId="19D7B9B8" w:rsidR="008F1B31" w:rsidRDefault="008F1B31" w:rsidP="0026707A">
      <w:pPr>
        <w:rPr>
          <w:rFonts w:ascii="Times New Roman" w:hAnsi="Times New Roman" w:cs="Times New Roman"/>
        </w:rPr>
      </w:pPr>
      <w:r w:rsidRPr="00482E5C">
        <w:rPr>
          <w:rFonts w:ascii="Times New Roman" w:hAnsi="Times New Roman" w:cs="Times New Roman"/>
        </w:rPr>
        <w:t xml:space="preserve">We must protect nutrition programs like the Supplemental Nutrition Assistance Program (SNAP), The Emergency Food </w:t>
      </w:r>
      <w:r w:rsidR="00894E34">
        <w:rPr>
          <w:rFonts w:ascii="Times New Roman" w:hAnsi="Times New Roman" w:cs="Times New Roman"/>
        </w:rPr>
        <w:t>A</w:t>
      </w:r>
      <w:r w:rsidR="00894E34" w:rsidRPr="00482E5C">
        <w:rPr>
          <w:rFonts w:ascii="Times New Roman" w:hAnsi="Times New Roman" w:cs="Times New Roman"/>
        </w:rPr>
        <w:t xml:space="preserve">ssistance </w:t>
      </w:r>
      <w:r w:rsidRPr="00482E5C">
        <w:rPr>
          <w:rFonts w:ascii="Times New Roman" w:hAnsi="Times New Roman" w:cs="Times New Roman"/>
        </w:rPr>
        <w:t xml:space="preserve">Program (TEFAP), and </w:t>
      </w:r>
      <w:r w:rsidR="00894E34">
        <w:rPr>
          <w:rFonts w:ascii="Times New Roman" w:hAnsi="Times New Roman" w:cs="Times New Roman"/>
        </w:rPr>
        <w:t xml:space="preserve">the </w:t>
      </w:r>
      <w:r w:rsidRPr="00482E5C">
        <w:rPr>
          <w:rFonts w:ascii="Times New Roman" w:hAnsi="Times New Roman" w:cs="Times New Roman"/>
        </w:rPr>
        <w:t>Special Supplemental Nutrition Program for Women, Infants, and Children (WIC) from any cuts and expand it wherever possible. Nearly 1 in 4 households in Southern New Mexico receive assistance from SNAP, and half of those have children under 18 years old – any cuts to the program would put these constituents at risk. The Farm Bill provides an opportunity to protect and grow SNAP, as it is not just a safety net but our most useful tool to help lift people out of poverty.</w:t>
      </w:r>
      <w:r w:rsidR="00387810">
        <w:rPr>
          <w:rFonts w:ascii="Times New Roman" w:hAnsi="Times New Roman" w:cs="Times New Roman"/>
        </w:rPr>
        <w:t xml:space="preserve"> </w:t>
      </w:r>
      <w:r w:rsidR="000A3C84">
        <w:rPr>
          <w:rFonts w:ascii="Times New Roman" w:hAnsi="Times New Roman" w:cs="Times New Roman"/>
        </w:rPr>
        <w:t>I request t</w:t>
      </w:r>
      <w:r w:rsidR="00387810">
        <w:rPr>
          <w:rFonts w:ascii="Times New Roman" w:hAnsi="Times New Roman" w:cs="Times New Roman"/>
        </w:rPr>
        <w:t xml:space="preserve">he Farm Bill include: </w:t>
      </w:r>
    </w:p>
    <w:p w14:paraId="3E97250C" w14:textId="4E62B468" w:rsidR="00387810" w:rsidRDefault="00387810" w:rsidP="00387810">
      <w:pPr>
        <w:pStyle w:val="ListParagraph"/>
        <w:numPr>
          <w:ilvl w:val="0"/>
          <w:numId w:val="2"/>
        </w:numPr>
        <w:rPr>
          <w:rFonts w:ascii="Times New Roman" w:hAnsi="Times New Roman" w:cs="Times New Roman"/>
        </w:rPr>
      </w:pPr>
      <w:r>
        <w:rPr>
          <w:rFonts w:ascii="Times New Roman" w:hAnsi="Times New Roman" w:cs="Times New Roman"/>
        </w:rPr>
        <w:t xml:space="preserve">No cuts to </w:t>
      </w:r>
      <w:r w:rsidR="005E252D">
        <w:rPr>
          <w:rFonts w:ascii="Times New Roman" w:hAnsi="Times New Roman" w:cs="Times New Roman"/>
        </w:rPr>
        <w:t xml:space="preserve">critical </w:t>
      </w:r>
      <w:r>
        <w:rPr>
          <w:rFonts w:ascii="Times New Roman" w:hAnsi="Times New Roman" w:cs="Times New Roman"/>
        </w:rPr>
        <w:t>nutrition programs like SNAP, TEFAP, or WIC</w:t>
      </w:r>
      <w:r w:rsidR="005E252D">
        <w:rPr>
          <w:rFonts w:ascii="Times New Roman" w:hAnsi="Times New Roman" w:cs="Times New Roman"/>
        </w:rPr>
        <w:t xml:space="preserve"> that are lifelines to New Mexicans.</w:t>
      </w:r>
    </w:p>
    <w:p w14:paraId="1D40804C" w14:textId="63C94742" w:rsidR="00387810" w:rsidRPr="00437035" w:rsidRDefault="00017A09" w:rsidP="00387810">
      <w:pPr>
        <w:pStyle w:val="ListParagraph"/>
        <w:numPr>
          <w:ilvl w:val="0"/>
          <w:numId w:val="2"/>
        </w:numPr>
        <w:rPr>
          <w:rFonts w:ascii="Times New Roman" w:hAnsi="Times New Roman" w:cs="Times New Roman"/>
        </w:rPr>
      </w:pPr>
      <w:r>
        <w:rPr>
          <w:rFonts w:ascii="Times New Roman" w:hAnsi="Times New Roman" w:cs="Times New Roman"/>
        </w:rPr>
        <w:t>H.R. 3519 the Hot Foods Act</w:t>
      </w:r>
      <w:r w:rsidR="005E252D">
        <w:rPr>
          <w:rFonts w:ascii="Times New Roman" w:hAnsi="Times New Roman" w:cs="Times New Roman"/>
        </w:rPr>
        <w:t xml:space="preserve"> which </w:t>
      </w:r>
      <w:r w:rsidR="00437035" w:rsidRPr="008963D1">
        <w:rPr>
          <w:rFonts w:ascii="Times New Roman" w:hAnsi="Times New Roman" w:cs="Times New Roman"/>
        </w:rPr>
        <w:t xml:space="preserve">would allow </w:t>
      </w:r>
      <w:r w:rsidR="00662953">
        <w:rPr>
          <w:rFonts w:ascii="Times New Roman" w:hAnsi="Times New Roman" w:cs="Times New Roman"/>
        </w:rPr>
        <w:t xml:space="preserve">hot and </w:t>
      </w:r>
      <w:r w:rsidR="00437035" w:rsidRPr="008963D1">
        <w:rPr>
          <w:rFonts w:ascii="Times New Roman" w:hAnsi="Times New Roman" w:cs="Times New Roman"/>
        </w:rPr>
        <w:t xml:space="preserve">prepared foods to be purchased with SNAP benefits. </w:t>
      </w:r>
    </w:p>
    <w:p w14:paraId="0DECBD30" w14:textId="4D86B344" w:rsidR="00017A09" w:rsidRPr="008963D1" w:rsidRDefault="00017A09" w:rsidP="008963D1">
      <w:pPr>
        <w:pStyle w:val="ListParagraph"/>
        <w:numPr>
          <w:ilvl w:val="0"/>
          <w:numId w:val="2"/>
        </w:numPr>
        <w:rPr>
          <w:rFonts w:ascii="Times New Roman" w:hAnsi="Times New Roman" w:cs="Times New Roman"/>
          <w:b/>
          <w:bCs/>
        </w:rPr>
      </w:pPr>
      <w:r>
        <w:rPr>
          <w:rFonts w:ascii="Times New Roman" w:hAnsi="Times New Roman" w:cs="Times New Roman"/>
        </w:rPr>
        <w:t>H.R. 1147 the Whole Milk for Healthy Kids Act</w:t>
      </w:r>
      <w:r w:rsidR="005E252D">
        <w:rPr>
          <w:rFonts w:ascii="Times New Roman" w:hAnsi="Times New Roman" w:cs="Times New Roman"/>
        </w:rPr>
        <w:t xml:space="preserve"> which</w:t>
      </w:r>
      <w:r w:rsidR="00437035" w:rsidRPr="008963D1">
        <w:rPr>
          <w:rFonts w:ascii="Times New Roman" w:hAnsi="Times New Roman" w:cs="Times New Roman"/>
        </w:rPr>
        <w:t xml:space="preserve"> permits schools to offer whole milk in addition to fat-free and low-fat milk. </w:t>
      </w:r>
    </w:p>
    <w:p w14:paraId="62C0484D" w14:textId="77777777" w:rsidR="00E27473" w:rsidRPr="00482E5C" w:rsidRDefault="00E27473" w:rsidP="00E27473">
      <w:pPr>
        <w:rPr>
          <w:rFonts w:ascii="Times New Roman" w:hAnsi="Times New Roman" w:cs="Times New Roman"/>
        </w:rPr>
      </w:pPr>
      <w:r w:rsidRPr="00482E5C">
        <w:rPr>
          <w:rFonts w:ascii="Times New Roman" w:hAnsi="Times New Roman" w:cs="Times New Roman"/>
          <w:b/>
          <w:bCs/>
        </w:rPr>
        <w:t>Forestry and Wildfires</w:t>
      </w:r>
    </w:p>
    <w:p w14:paraId="15C212FE" w14:textId="029D9F61" w:rsidR="00E27473" w:rsidRDefault="00E27473" w:rsidP="0026707A">
      <w:pPr>
        <w:rPr>
          <w:rFonts w:ascii="Times New Roman" w:hAnsi="Times New Roman" w:cs="Times New Roman"/>
        </w:rPr>
      </w:pPr>
      <w:r w:rsidRPr="00482E5C">
        <w:rPr>
          <w:rFonts w:ascii="Times New Roman" w:hAnsi="Times New Roman" w:cs="Times New Roman"/>
        </w:rPr>
        <w:t xml:space="preserve">New Mexico is still recovering from the largest wildfire in the state’s history, and New Mexicans are skeptical </w:t>
      </w:r>
      <w:r w:rsidR="003677D1" w:rsidRPr="00482E5C">
        <w:rPr>
          <w:rFonts w:ascii="Times New Roman" w:hAnsi="Times New Roman" w:cs="Times New Roman"/>
        </w:rPr>
        <w:t>of the</w:t>
      </w:r>
      <w:r w:rsidRPr="00482E5C">
        <w:rPr>
          <w:rFonts w:ascii="Times New Roman" w:hAnsi="Times New Roman" w:cs="Times New Roman"/>
        </w:rPr>
        <w:t xml:space="preserve"> Forest Service after it caused </w:t>
      </w:r>
      <w:r w:rsidR="00F81A46" w:rsidRPr="00482E5C">
        <w:rPr>
          <w:rFonts w:ascii="Times New Roman" w:hAnsi="Times New Roman" w:cs="Times New Roman"/>
        </w:rPr>
        <w:t>that</w:t>
      </w:r>
      <w:r w:rsidRPr="00482E5C">
        <w:rPr>
          <w:rFonts w:ascii="Times New Roman" w:hAnsi="Times New Roman" w:cs="Times New Roman"/>
        </w:rPr>
        <w:t xml:space="preserve"> fire. </w:t>
      </w:r>
      <w:r w:rsidR="003677D1" w:rsidRPr="00482E5C">
        <w:rPr>
          <w:rFonts w:ascii="Times New Roman" w:hAnsi="Times New Roman" w:cs="Times New Roman"/>
        </w:rPr>
        <w:t>To</w:t>
      </w:r>
      <w:r w:rsidRPr="00482E5C">
        <w:rPr>
          <w:rFonts w:ascii="Times New Roman" w:hAnsi="Times New Roman" w:cs="Times New Roman"/>
        </w:rPr>
        <w:t xml:space="preserve"> restore trust in the Forest Service, we must support the agency so they may hire additional staff to provide forestry technical assistance</w:t>
      </w:r>
      <w:r w:rsidR="00894E34">
        <w:rPr>
          <w:rFonts w:ascii="Times New Roman" w:hAnsi="Times New Roman" w:cs="Times New Roman"/>
        </w:rPr>
        <w:t xml:space="preserve">, </w:t>
      </w:r>
      <w:r w:rsidR="00174C8C" w:rsidRPr="00482E5C">
        <w:rPr>
          <w:rFonts w:ascii="Times New Roman" w:hAnsi="Times New Roman" w:cs="Times New Roman"/>
        </w:rPr>
        <w:t>conduct hazardous fuels reduction projects</w:t>
      </w:r>
      <w:r w:rsidR="00894E34">
        <w:rPr>
          <w:rFonts w:ascii="Times New Roman" w:hAnsi="Times New Roman" w:cs="Times New Roman"/>
        </w:rPr>
        <w:t xml:space="preserve">, and </w:t>
      </w:r>
      <w:r w:rsidRPr="00482E5C">
        <w:rPr>
          <w:rFonts w:ascii="Times New Roman" w:hAnsi="Times New Roman" w:cs="Times New Roman"/>
        </w:rPr>
        <w:t xml:space="preserve">implement action plans that will prevent future fires across the Southwest. </w:t>
      </w:r>
      <w:r w:rsidR="00174C8C" w:rsidRPr="00482E5C">
        <w:rPr>
          <w:rFonts w:ascii="Times New Roman" w:hAnsi="Times New Roman" w:cs="Times New Roman"/>
        </w:rPr>
        <w:t xml:space="preserve">We </w:t>
      </w:r>
      <w:r w:rsidR="00320CB7">
        <w:rPr>
          <w:rFonts w:ascii="Times New Roman" w:hAnsi="Times New Roman" w:cs="Times New Roman"/>
        </w:rPr>
        <w:t>can</w:t>
      </w:r>
      <w:r w:rsidR="00174C8C" w:rsidRPr="00482E5C">
        <w:rPr>
          <w:rFonts w:ascii="Times New Roman" w:hAnsi="Times New Roman" w:cs="Times New Roman"/>
        </w:rPr>
        <w:t xml:space="preserve"> support our Tribes and local governments by extending eligibility </w:t>
      </w:r>
      <w:r w:rsidR="00894E34">
        <w:rPr>
          <w:rFonts w:ascii="Times New Roman" w:hAnsi="Times New Roman" w:cs="Times New Roman"/>
        </w:rPr>
        <w:t xml:space="preserve">for the </w:t>
      </w:r>
      <w:r w:rsidR="00174C8C" w:rsidRPr="00482E5C">
        <w:rPr>
          <w:rFonts w:ascii="Times New Roman" w:hAnsi="Times New Roman" w:cs="Times New Roman"/>
        </w:rPr>
        <w:t>Good Neighbor Authority program, allow</w:t>
      </w:r>
      <w:r w:rsidR="00320CB7">
        <w:rPr>
          <w:rFonts w:ascii="Times New Roman" w:hAnsi="Times New Roman" w:cs="Times New Roman"/>
        </w:rPr>
        <w:t>ing</w:t>
      </w:r>
      <w:r w:rsidR="00174C8C" w:rsidRPr="00482E5C">
        <w:rPr>
          <w:rFonts w:ascii="Times New Roman" w:hAnsi="Times New Roman" w:cs="Times New Roman"/>
        </w:rPr>
        <w:t xml:space="preserve"> them to use revenue from timber sales to conduct critical forest restoration projects. </w:t>
      </w:r>
      <w:r w:rsidR="00320CB7">
        <w:rPr>
          <w:rFonts w:ascii="Times New Roman" w:hAnsi="Times New Roman" w:cs="Times New Roman"/>
        </w:rPr>
        <w:t xml:space="preserve">The Farm Bill should include: </w:t>
      </w:r>
    </w:p>
    <w:p w14:paraId="6B04077A" w14:textId="090C0456" w:rsidR="00320CB7" w:rsidRDefault="00676BBD" w:rsidP="00320CB7">
      <w:pPr>
        <w:pStyle w:val="ListParagraph"/>
        <w:numPr>
          <w:ilvl w:val="0"/>
          <w:numId w:val="3"/>
        </w:numPr>
        <w:rPr>
          <w:rFonts w:ascii="Times New Roman" w:hAnsi="Times New Roman" w:cs="Times New Roman"/>
        </w:rPr>
      </w:pPr>
      <w:r>
        <w:rPr>
          <w:rFonts w:ascii="Times New Roman" w:hAnsi="Times New Roman" w:cs="Times New Roman"/>
        </w:rPr>
        <w:t>H.R. 1450 the Treating Tribes and Counties as Good Neighbors Act</w:t>
      </w:r>
      <w:r w:rsidR="005E252D">
        <w:rPr>
          <w:rFonts w:ascii="Times New Roman" w:hAnsi="Times New Roman" w:cs="Times New Roman"/>
        </w:rPr>
        <w:t xml:space="preserve"> which </w:t>
      </w:r>
      <w:r w:rsidR="00662953">
        <w:rPr>
          <w:rFonts w:ascii="Times New Roman" w:hAnsi="Times New Roman" w:cs="Times New Roman"/>
        </w:rPr>
        <w:t>ensures</w:t>
      </w:r>
      <w:r w:rsidR="00662953" w:rsidRPr="00662953">
        <w:rPr>
          <w:rFonts w:ascii="Times New Roman" w:hAnsi="Times New Roman" w:cs="Times New Roman"/>
        </w:rPr>
        <w:t xml:space="preserve"> tribes and counties can fully participate in Good Neighbor Authority</w:t>
      </w:r>
      <w:r w:rsidR="00662953">
        <w:rPr>
          <w:rFonts w:ascii="Times New Roman" w:hAnsi="Times New Roman" w:cs="Times New Roman"/>
        </w:rPr>
        <w:t xml:space="preserve">, vital for preventing wildfires. </w:t>
      </w:r>
    </w:p>
    <w:p w14:paraId="27F3DE00" w14:textId="2AC57F94" w:rsidR="00676BBD" w:rsidRPr="008963D1" w:rsidRDefault="00676BBD" w:rsidP="008963D1">
      <w:pPr>
        <w:pStyle w:val="ListParagraph"/>
        <w:numPr>
          <w:ilvl w:val="0"/>
          <w:numId w:val="3"/>
        </w:numPr>
        <w:rPr>
          <w:rFonts w:ascii="Times New Roman" w:hAnsi="Times New Roman" w:cs="Times New Roman"/>
        </w:rPr>
      </w:pPr>
      <w:r>
        <w:rPr>
          <w:rFonts w:ascii="Times New Roman" w:hAnsi="Times New Roman" w:cs="Times New Roman"/>
        </w:rPr>
        <w:t xml:space="preserve">Flexible funding for State Forest Action Plan implementation. </w:t>
      </w:r>
    </w:p>
    <w:p w14:paraId="4267B75A" w14:textId="04DD0BEC" w:rsidR="00E4499A" w:rsidRPr="00482E5C" w:rsidRDefault="008D1C41" w:rsidP="0026707A">
      <w:pPr>
        <w:rPr>
          <w:rFonts w:ascii="Times New Roman" w:hAnsi="Times New Roman" w:cs="Times New Roman"/>
        </w:rPr>
      </w:pPr>
      <w:r w:rsidRPr="00482E5C">
        <w:rPr>
          <w:rFonts w:ascii="Times New Roman" w:hAnsi="Times New Roman" w:cs="Times New Roman"/>
          <w:b/>
          <w:bCs/>
        </w:rPr>
        <w:t>Rural Development and Infrastructure</w:t>
      </w:r>
    </w:p>
    <w:p w14:paraId="74305CBD" w14:textId="6059A4C1" w:rsidR="005E252D" w:rsidRDefault="007A4607" w:rsidP="007A4607">
      <w:pPr>
        <w:rPr>
          <w:rFonts w:ascii="Times New Roman" w:hAnsi="Times New Roman" w:cs="Times New Roman"/>
        </w:rPr>
      </w:pPr>
      <w:r w:rsidRPr="008963D1">
        <w:rPr>
          <w:rFonts w:ascii="Times New Roman" w:hAnsi="Times New Roman" w:cs="Times New Roman"/>
        </w:rPr>
        <w:t>Students in rural areas often spend long periods on school buses</w:t>
      </w:r>
      <w:r w:rsidR="00894E34" w:rsidRPr="008963D1">
        <w:rPr>
          <w:rFonts w:ascii="Times New Roman" w:hAnsi="Times New Roman" w:cs="Times New Roman"/>
        </w:rPr>
        <w:t>,</w:t>
      </w:r>
      <w:r w:rsidRPr="008963D1">
        <w:rPr>
          <w:rFonts w:ascii="Times New Roman" w:hAnsi="Times New Roman" w:cs="Times New Roman"/>
        </w:rPr>
        <w:t xml:space="preserve"> and studies have shown that pollution levels are </w:t>
      </w:r>
      <w:r w:rsidR="00F81A46" w:rsidRPr="008963D1">
        <w:rPr>
          <w:rFonts w:ascii="Times New Roman" w:hAnsi="Times New Roman" w:cs="Times New Roman"/>
        </w:rPr>
        <w:t>twelve</w:t>
      </w:r>
      <w:r w:rsidRPr="008963D1">
        <w:rPr>
          <w:rFonts w:ascii="Times New Roman" w:hAnsi="Times New Roman" w:cs="Times New Roman"/>
        </w:rPr>
        <w:t xml:space="preserve"> times higher in the cabin of the bus than outdoors. The </w:t>
      </w:r>
      <w:r w:rsidR="00D02E04" w:rsidRPr="008963D1">
        <w:rPr>
          <w:rFonts w:ascii="Times New Roman" w:hAnsi="Times New Roman" w:cs="Times New Roman"/>
        </w:rPr>
        <w:t xml:space="preserve">EPA program that </w:t>
      </w:r>
      <w:r w:rsidR="00F81A46" w:rsidRPr="008963D1">
        <w:rPr>
          <w:rFonts w:ascii="Times New Roman" w:hAnsi="Times New Roman" w:cs="Times New Roman"/>
        </w:rPr>
        <w:t>funds purchases of</w:t>
      </w:r>
      <w:r w:rsidR="00D02E04" w:rsidRPr="008963D1">
        <w:rPr>
          <w:rFonts w:ascii="Times New Roman" w:hAnsi="Times New Roman" w:cs="Times New Roman"/>
        </w:rPr>
        <w:t xml:space="preserve"> clean school buses</w:t>
      </w:r>
      <w:r w:rsidRPr="008963D1">
        <w:rPr>
          <w:rFonts w:ascii="Times New Roman" w:hAnsi="Times New Roman" w:cs="Times New Roman"/>
        </w:rPr>
        <w:t>, however, provides limited funding for charging infrastructure, and the rural and unserved schools in Southern New Mexico need more support to build the infrastructure needed to power these buses and take full advantage of the program</w:t>
      </w:r>
      <w:r w:rsidR="005E252D">
        <w:rPr>
          <w:rFonts w:ascii="Times New Roman" w:hAnsi="Times New Roman" w:cs="Times New Roman"/>
        </w:rPr>
        <w:t xml:space="preserve">. The Farm Bill should include the text of </w:t>
      </w:r>
      <w:r w:rsidR="005E252D" w:rsidRPr="008963D1">
        <w:rPr>
          <w:rFonts w:ascii="Times New Roman" w:hAnsi="Times New Roman" w:cs="Times New Roman"/>
        </w:rPr>
        <w:t>H.R. 4455 Community Facilities Program for Rural Clean School Bus Infrastructure Act</w:t>
      </w:r>
      <w:r w:rsidR="005E252D">
        <w:rPr>
          <w:rFonts w:ascii="Times New Roman" w:hAnsi="Times New Roman" w:cs="Times New Roman"/>
        </w:rPr>
        <w:t>.</w:t>
      </w:r>
    </w:p>
    <w:p w14:paraId="1F966001" w14:textId="5A9789EE" w:rsidR="00AD7C53" w:rsidRPr="008963D1" w:rsidRDefault="00CC2623" w:rsidP="005E252D">
      <w:pPr>
        <w:rPr>
          <w:rFonts w:ascii="Times New Roman" w:hAnsi="Times New Roman" w:cs="Times New Roman"/>
        </w:rPr>
      </w:pPr>
      <w:r w:rsidRPr="00482E5C">
        <w:rPr>
          <w:rFonts w:ascii="Times New Roman" w:hAnsi="Times New Roman" w:cs="Times New Roman"/>
        </w:rPr>
        <w:t xml:space="preserve">Additionally, USDA must move to streamline </w:t>
      </w:r>
      <w:r w:rsidR="00894E34">
        <w:rPr>
          <w:rFonts w:ascii="Times New Roman" w:hAnsi="Times New Roman" w:cs="Times New Roman"/>
        </w:rPr>
        <w:t>its</w:t>
      </w:r>
      <w:r w:rsidR="00894E34" w:rsidRPr="00482E5C">
        <w:rPr>
          <w:rFonts w:ascii="Times New Roman" w:hAnsi="Times New Roman" w:cs="Times New Roman"/>
        </w:rPr>
        <w:t xml:space="preserve"> </w:t>
      </w:r>
      <w:r w:rsidRPr="00482E5C">
        <w:rPr>
          <w:rFonts w:ascii="Times New Roman" w:hAnsi="Times New Roman" w:cs="Times New Roman"/>
        </w:rPr>
        <w:t xml:space="preserve">high-speed internet programs to connect our most isolated communities and ensure the funding for such </w:t>
      </w:r>
      <w:r w:rsidRPr="005E252D">
        <w:rPr>
          <w:rFonts w:ascii="Times New Roman" w:hAnsi="Times New Roman" w:cs="Times New Roman"/>
        </w:rPr>
        <w:t>programs is being targeted to the rural areas that need support most</w:t>
      </w:r>
      <w:r w:rsidR="005E252D">
        <w:rPr>
          <w:rFonts w:ascii="Times New Roman" w:hAnsi="Times New Roman" w:cs="Times New Roman"/>
        </w:rPr>
        <w:t xml:space="preserve">, as reflected in </w:t>
      </w:r>
      <w:r w:rsidR="00AD7C53" w:rsidRPr="008963D1">
        <w:rPr>
          <w:rFonts w:ascii="Times New Roman" w:hAnsi="Times New Roman" w:cs="Times New Roman"/>
        </w:rPr>
        <w:t>H.R. 3216 Rural Internet Improvement Act</w:t>
      </w:r>
      <w:r w:rsidR="005E252D">
        <w:rPr>
          <w:rFonts w:ascii="Times New Roman" w:hAnsi="Times New Roman" w:cs="Times New Roman"/>
        </w:rPr>
        <w:t>.</w:t>
      </w:r>
    </w:p>
    <w:p w14:paraId="413C3A6A" w14:textId="173B6A76" w:rsidR="00EE55E3" w:rsidRPr="00482E5C" w:rsidRDefault="00A66566" w:rsidP="007A4607">
      <w:pPr>
        <w:rPr>
          <w:rFonts w:ascii="Times New Roman" w:hAnsi="Times New Roman" w:cs="Times New Roman"/>
        </w:rPr>
      </w:pPr>
      <w:r w:rsidRPr="00482E5C">
        <w:rPr>
          <w:rFonts w:ascii="Times New Roman" w:hAnsi="Times New Roman" w:cs="Times New Roman"/>
          <w:b/>
          <w:bCs/>
        </w:rPr>
        <w:t>Informing Producers through</w:t>
      </w:r>
      <w:r w:rsidR="00EE55E3" w:rsidRPr="00482E5C">
        <w:rPr>
          <w:rFonts w:ascii="Times New Roman" w:hAnsi="Times New Roman" w:cs="Times New Roman"/>
          <w:b/>
          <w:bCs/>
        </w:rPr>
        <w:t xml:space="preserve"> USDA Climate Hubs</w:t>
      </w:r>
    </w:p>
    <w:p w14:paraId="03EEAF7B" w14:textId="5DE5E591" w:rsidR="005B668B" w:rsidRPr="00482E5C" w:rsidRDefault="00344EE3" w:rsidP="007A4607">
      <w:pPr>
        <w:rPr>
          <w:rFonts w:ascii="Times New Roman" w:hAnsi="Times New Roman" w:cs="Times New Roman"/>
        </w:rPr>
      </w:pPr>
      <w:r w:rsidRPr="00482E5C">
        <w:rPr>
          <w:rFonts w:ascii="Times New Roman" w:hAnsi="Times New Roman" w:cs="Times New Roman"/>
        </w:rPr>
        <w:t xml:space="preserve">USDA’s Climate Hubs provide </w:t>
      </w:r>
      <w:r w:rsidR="009A0680" w:rsidRPr="00482E5C">
        <w:rPr>
          <w:rFonts w:ascii="Times New Roman" w:hAnsi="Times New Roman" w:cs="Times New Roman"/>
        </w:rPr>
        <w:t xml:space="preserve">science-based information and technologies </w:t>
      </w:r>
      <w:r w:rsidR="00AE4607" w:rsidRPr="00482E5C">
        <w:rPr>
          <w:rFonts w:ascii="Times New Roman" w:hAnsi="Times New Roman" w:cs="Times New Roman"/>
        </w:rPr>
        <w:t xml:space="preserve">that enable farmers, ranchers, and forest managers to make climate-informed decisions </w:t>
      </w:r>
      <w:r w:rsidR="00A27B37" w:rsidRPr="00482E5C">
        <w:rPr>
          <w:rFonts w:ascii="Times New Roman" w:hAnsi="Times New Roman" w:cs="Times New Roman"/>
        </w:rPr>
        <w:t>that help build resilience to climate change</w:t>
      </w:r>
      <w:r w:rsidR="00B10AD8" w:rsidRPr="00482E5C">
        <w:rPr>
          <w:rFonts w:ascii="Times New Roman" w:hAnsi="Times New Roman" w:cs="Times New Roman"/>
        </w:rPr>
        <w:t xml:space="preserve"> on working lands. </w:t>
      </w:r>
      <w:r w:rsidR="003D6442" w:rsidRPr="00482E5C">
        <w:rPr>
          <w:rFonts w:ascii="Times New Roman" w:hAnsi="Times New Roman" w:cs="Times New Roman"/>
        </w:rPr>
        <w:t xml:space="preserve">A steady funding </w:t>
      </w:r>
      <w:r w:rsidR="00894E34">
        <w:rPr>
          <w:rFonts w:ascii="Times New Roman" w:hAnsi="Times New Roman" w:cs="Times New Roman"/>
        </w:rPr>
        <w:t xml:space="preserve">source </w:t>
      </w:r>
      <w:r w:rsidR="003D6442" w:rsidRPr="00482E5C">
        <w:rPr>
          <w:rFonts w:ascii="Times New Roman" w:hAnsi="Times New Roman" w:cs="Times New Roman"/>
        </w:rPr>
        <w:t xml:space="preserve">for these hubs would protect them for future generations and </w:t>
      </w:r>
      <w:r w:rsidR="0093143A" w:rsidRPr="00482E5C">
        <w:rPr>
          <w:rFonts w:ascii="Times New Roman" w:hAnsi="Times New Roman" w:cs="Times New Roman"/>
        </w:rPr>
        <w:t>assist American</w:t>
      </w:r>
      <w:r w:rsidR="003D6442" w:rsidRPr="00482E5C">
        <w:rPr>
          <w:rFonts w:ascii="Times New Roman" w:hAnsi="Times New Roman" w:cs="Times New Roman"/>
        </w:rPr>
        <w:t xml:space="preserve"> agriculture in leading the fight against climate change.</w:t>
      </w:r>
    </w:p>
    <w:p w14:paraId="69A28D43" w14:textId="57A4D0E7" w:rsidR="00D3648C" w:rsidRPr="00482E5C" w:rsidRDefault="00D3648C" w:rsidP="007A4607">
      <w:pPr>
        <w:rPr>
          <w:rFonts w:ascii="Times New Roman" w:hAnsi="Times New Roman" w:cs="Times New Roman"/>
        </w:rPr>
      </w:pPr>
      <w:r w:rsidRPr="00482E5C">
        <w:rPr>
          <w:rFonts w:ascii="Times New Roman" w:hAnsi="Times New Roman" w:cs="Times New Roman"/>
        </w:rPr>
        <w:lastRenderedPageBreak/>
        <w:t>The Farm Bill has a storied tradition of bipartisan cooperation among Members of the Agriculture Committee</w:t>
      </w:r>
      <w:r w:rsidR="00894E34">
        <w:rPr>
          <w:rFonts w:ascii="Times New Roman" w:hAnsi="Times New Roman" w:cs="Times New Roman"/>
        </w:rPr>
        <w:t xml:space="preserve">. </w:t>
      </w:r>
      <w:r w:rsidRPr="00482E5C">
        <w:rPr>
          <w:rFonts w:ascii="Times New Roman" w:hAnsi="Times New Roman" w:cs="Times New Roman"/>
        </w:rPr>
        <w:t xml:space="preserve">I am excited to work on both sides of the aisle to make these critical improvements to assist our producers in New Mexico and across the country. I look forward to working with you to advance this legislation in a bipartisan manner for the future of our farms. </w:t>
      </w:r>
    </w:p>
    <w:p w14:paraId="36D7B180" w14:textId="3881C1FE" w:rsidR="0086013D" w:rsidRPr="00482E5C" w:rsidRDefault="0086013D" w:rsidP="007A4607">
      <w:pPr>
        <w:rPr>
          <w:rFonts w:ascii="Times New Roman" w:hAnsi="Times New Roman" w:cs="Times New Roman"/>
        </w:rPr>
      </w:pPr>
      <w:r w:rsidRPr="00482E5C">
        <w:rPr>
          <w:rFonts w:ascii="Times New Roman" w:hAnsi="Times New Roman" w:cs="Times New Roman"/>
          <w:noProof/>
        </w:rPr>
        <w:drawing>
          <wp:anchor distT="0" distB="0" distL="114300" distR="114300" simplePos="0" relativeHeight="251658240" behindDoc="0" locked="0" layoutInCell="1" allowOverlap="1" wp14:anchorId="26AB23CE" wp14:editId="7F9FBAC9">
            <wp:simplePos x="0" y="0"/>
            <wp:positionH relativeFrom="margin">
              <wp:align>left</wp:align>
            </wp:positionH>
            <wp:positionV relativeFrom="paragraph">
              <wp:posOffset>5080</wp:posOffset>
            </wp:positionV>
            <wp:extent cx="1340388" cy="942975"/>
            <wp:effectExtent l="0" t="0" r="0" b="0"/>
            <wp:wrapNone/>
            <wp:docPr id="43717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7369" name="Picture 4371736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0388" cy="942975"/>
                    </a:xfrm>
                    <a:prstGeom prst="rect">
                      <a:avLst/>
                    </a:prstGeom>
                  </pic:spPr>
                </pic:pic>
              </a:graphicData>
            </a:graphic>
            <wp14:sizeRelH relativeFrom="margin">
              <wp14:pctWidth>0</wp14:pctWidth>
            </wp14:sizeRelH>
            <wp14:sizeRelV relativeFrom="margin">
              <wp14:pctHeight>0</wp14:pctHeight>
            </wp14:sizeRelV>
          </wp:anchor>
        </w:drawing>
      </w:r>
      <w:r w:rsidRPr="00482E5C">
        <w:rPr>
          <w:rFonts w:ascii="Times New Roman" w:hAnsi="Times New Roman" w:cs="Times New Roman"/>
        </w:rPr>
        <w:t xml:space="preserve">Sincerely, </w:t>
      </w:r>
    </w:p>
    <w:p w14:paraId="7FCC8D44" w14:textId="225BD832" w:rsidR="0086013D" w:rsidRPr="00482E5C" w:rsidRDefault="0086013D" w:rsidP="007A4607">
      <w:pPr>
        <w:rPr>
          <w:rFonts w:ascii="Times New Roman" w:hAnsi="Times New Roman" w:cs="Times New Roman"/>
        </w:rPr>
      </w:pPr>
    </w:p>
    <w:p w14:paraId="2EC86D8C" w14:textId="77777777" w:rsidR="0086013D" w:rsidRPr="00482E5C" w:rsidRDefault="0086013D" w:rsidP="0086013D">
      <w:pPr>
        <w:spacing w:after="0"/>
        <w:rPr>
          <w:rFonts w:ascii="Times New Roman" w:hAnsi="Times New Roman" w:cs="Times New Roman"/>
        </w:rPr>
      </w:pPr>
    </w:p>
    <w:p w14:paraId="6F3F5FC1" w14:textId="34A4BBE1" w:rsidR="0086013D" w:rsidRPr="00482E5C" w:rsidRDefault="0086013D" w:rsidP="0086013D">
      <w:pPr>
        <w:spacing w:after="0"/>
        <w:rPr>
          <w:rFonts w:ascii="Times New Roman" w:hAnsi="Times New Roman" w:cs="Times New Roman"/>
        </w:rPr>
      </w:pPr>
      <w:r w:rsidRPr="00482E5C">
        <w:rPr>
          <w:rFonts w:ascii="Times New Roman" w:hAnsi="Times New Roman" w:cs="Times New Roman"/>
        </w:rPr>
        <w:t xml:space="preserve">Gabe Vasquez </w:t>
      </w:r>
    </w:p>
    <w:p w14:paraId="675216FA" w14:textId="5A1F6049" w:rsidR="0093143A" w:rsidRPr="00482E5C" w:rsidRDefault="0086013D" w:rsidP="0086013D">
      <w:pPr>
        <w:spacing w:after="0"/>
        <w:rPr>
          <w:rFonts w:ascii="Times New Roman" w:hAnsi="Times New Roman" w:cs="Times New Roman"/>
        </w:rPr>
      </w:pPr>
      <w:r w:rsidRPr="00482E5C">
        <w:rPr>
          <w:rFonts w:ascii="Times New Roman" w:hAnsi="Times New Roman" w:cs="Times New Roman"/>
        </w:rPr>
        <w:t>Member of Congress</w:t>
      </w:r>
    </w:p>
    <w:sectPr w:rsidR="0093143A" w:rsidRPr="00482E5C" w:rsidSect="00482E5C">
      <w:headerReference w:type="first" r:id="rId8"/>
      <w:footerReference w:type="first" r:id="rId9"/>
      <w:pgSz w:w="12240" w:h="15840"/>
      <w:pgMar w:top="1440" w:right="1296" w:bottom="864"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60A60" w14:textId="77777777" w:rsidR="00885050" w:rsidRDefault="00885050" w:rsidP="0026707A">
      <w:pPr>
        <w:spacing w:after="0" w:line="240" w:lineRule="auto"/>
      </w:pPr>
      <w:r>
        <w:separator/>
      </w:r>
    </w:p>
  </w:endnote>
  <w:endnote w:type="continuationSeparator" w:id="0">
    <w:p w14:paraId="44E86182" w14:textId="77777777" w:rsidR="00885050" w:rsidRDefault="00885050" w:rsidP="00267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9748517"/>
      <w:docPartObj>
        <w:docPartGallery w:val="Page Numbers (Bottom of Page)"/>
        <w:docPartUnique/>
      </w:docPartObj>
    </w:sdtPr>
    <w:sdtEndPr>
      <w:rPr>
        <w:rStyle w:val="PageNumber"/>
      </w:rPr>
    </w:sdtEndPr>
    <w:sdtContent>
      <w:p w14:paraId="6512A681" w14:textId="15F77139" w:rsidR="00F81A46" w:rsidRDefault="00F81A46" w:rsidP="00C218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36ABCB" w14:textId="77777777" w:rsidR="00F81A46" w:rsidRDefault="00F81A46" w:rsidP="00F81A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86374" w14:textId="77777777" w:rsidR="00885050" w:rsidRDefault="00885050" w:rsidP="0026707A">
      <w:pPr>
        <w:spacing w:after="0" w:line="240" w:lineRule="auto"/>
      </w:pPr>
      <w:r>
        <w:separator/>
      </w:r>
    </w:p>
  </w:footnote>
  <w:footnote w:type="continuationSeparator" w:id="0">
    <w:p w14:paraId="3E76883F" w14:textId="77777777" w:rsidR="00885050" w:rsidRDefault="00885050" w:rsidP="00267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3848" w14:textId="256A19FF" w:rsidR="00193542" w:rsidRDefault="00193542">
    <w:pPr>
      <w:pStyle w:val="Header"/>
    </w:pPr>
    <w:r>
      <w:rPr>
        <w:noProof/>
      </w:rPr>
      <w:drawing>
        <wp:inline distT="0" distB="0" distL="0" distR="0" wp14:anchorId="727406D4" wp14:editId="4A79A981">
          <wp:extent cx="5943600" cy="1292860"/>
          <wp:effectExtent l="0" t="0" r="0" b="2540"/>
          <wp:docPr id="772352627" name="Picture 77235262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46120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928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22D94"/>
    <w:multiLevelType w:val="hybridMultilevel"/>
    <w:tmpl w:val="6A1C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E67FF5"/>
    <w:multiLevelType w:val="hybridMultilevel"/>
    <w:tmpl w:val="C494E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D644A4"/>
    <w:multiLevelType w:val="hybridMultilevel"/>
    <w:tmpl w:val="3382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BB7E45"/>
    <w:multiLevelType w:val="hybridMultilevel"/>
    <w:tmpl w:val="CB7E5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6226522">
    <w:abstractNumId w:val="1"/>
  </w:num>
  <w:num w:numId="2" w16cid:durableId="238910941">
    <w:abstractNumId w:val="3"/>
  </w:num>
  <w:num w:numId="3" w16cid:durableId="710809415">
    <w:abstractNumId w:val="0"/>
  </w:num>
  <w:num w:numId="4" w16cid:durableId="1525514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F30"/>
    <w:rsid w:val="000026DB"/>
    <w:rsid w:val="00017A09"/>
    <w:rsid w:val="000451C8"/>
    <w:rsid w:val="00082C90"/>
    <w:rsid w:val="000A3C84"/>
    <w:rsid w:val="000D0095"/>
    <w:rsid w:val="000F1770"/>
    <w:rsid w:val="001041F9"/>
    <w:rsid w:val="00136678"/>
    <w:rsid w:val="00137F97"/>
    <w:rsid w:val="00174C8C"/>
    <w:rsid w:val="00193542"/>
    <w:rsid w:val="001A4A5B"/>
    <w:rsid w:val="00231765"/>
    <w:rsid w:val="00255155"/>
    <w:rsid w:val="002668FD"/>
    <w:rsid w:val="0026707A"/>
    <w:rsid w:val="00294088"/>
    <w:rsid w:val="0030708B"/>
    <w:rsid w:val="00320CB7"/>
    <w:rsid w:val="00344EE3"/>
    <w:rsid w:val="00347686"/>
    <w:rsid w:val="003520D3"/>
    <w:rsid w:val="003677D1"/>
    <w:rsid w:val="00370F30"/>
    <w:rsid w:val="00387810"/>
    <w:rsid w:val="003B0161"/>
    <w:rsid w:val="003D6442"/>
    <w:rsid w:val="00433A93"/>
    <w:rsid w:val="00437035"/>
    <w:rsid w:val="00482E5C"/>
    <w:rsid w:val="004B718B"/>
    <w:rsid w:val="00500AB3"/>
    <w:rsid w:val="005239AA"/>
    <w:rsid w:val="005B668B"/>
    <w:rsid w:val="005E252D"/>
    <w:rsid w:val="00662953"/>
    <w:rsid w:val="00676BBD"/>
    <w:rsid w:val="006A0AD5"/>
    <w:rsid w:val="006A51C4"/>
    <w:rsid w:val="006A731C"/>
    <w:rsid w:val="00705BC8"/>
    <w:rsid w:val="007A4607"/>
    <w:rsid w:val="007A5A42"/>
    <w:rsid w:val="007D2CEC"/>
    <w:rsid w:val="007F3173"/>
    <w:rsid w:val="00814B51"/>
    <w:rsid w:val="00833287"/>
    <w:rsid w:val="00846659"/>
    <w:rsid w:val="0086013D"/>
    <w:rsid w:val="00885050"/>
    <w:rsid w:val="00894E34"/>
    <w:rsid w:val="008963D1"/>
    <w:rsid w:val="008C009D"/>
    <w:rsid w:val="008D1C41"/>
    <w:rsid w:val="008F0343"/>
    <w:rsid w:val="008F1B31"/>
    <w:rsid w:val="009200A1"/>
    <w:rsid w:val="00924561"/>
    <w:rsid w:val="009252A6"/>
    <w:rsid w:val="00926EC4"/>
    <w:rsid w:val="0093143A"/>
    <w:rsid w:val="009A0680"/>
    <w:rsid w:val="009A628A"/>
    <w:rsid w:val="009D2AEE"/>
    <w:rsid w:val="009E2C50"/>
    <w:rsid w:val="009F09EE"/>
    <w:rsid w:val="00A1276F"/>
    <w:rsid w:val="00A141E0"/>
    <w:rsid w:val="00A27B37"/>
    <w:rsid w:val="00A66566"/>
    <w:rsid w:val="00A97279"/>
    <w:rsid w:val="00AA221B"/>
    <w:rsid w:val="00AC028A"/>
    <w:rsid w:val="00AD04E6"/>
    <w:rsid w:val="00AD7C53"/>
    <w:rsid w:val="00AE4607"/>
    <w:rsid w:val="00B05953"/>
    <w:rsid w:val="00B10AD8"/>
    <w:rsid w:val="00B34C5C"/>
    <w:rsid w:val="00B4003B"/>
    <w:rsid w:val="00B72A54"/>
    <w:rsid w:val="00CC2623"/>
    <w:rsid w:val="00CE23BF"/>
    <w:rsid w:val="00CF3B51"/>
    <w:rsid w:val="00D02E04"/>
    <w:rsid w:val="00D3648C"/>
    <w:rsid w:val="00D944E5"/>
    <w:rsid w:val="00D94D26"/>
    <w:rsid w:val="00DC6272"/>
    <w:rsid w:val="00DD118D"/>
    <w:rsid w:val="00DD3B49"/>
    <w:rsid w:val="00DD6A69"/>
    <w:rsid w:val="00E06C31"/>
    <w:rsid w:val="00E27473"/>
    <w:rsid w:val="00E43037"/>
    <w:rsid w:val="00E4499A"/>
    <w:rsid w:val="00E83542"/>
    <w:rsid w:val="00E83A84"/>
    <w:rsid w:val="00ED53FF"/>
    <w:rsid w:val="00EE55E3"/>
    <w:rsid w:val="00F12BAC"/>
    <w:rsid w:val="00F25E54"/>
    <w:rsid w:val="00F74D69"/>
    <w:rsid w:val="00F81A46"/>
    <w:rsid w:val="00F908F2"/>
    <w:rsid w:val="00FB5A88"/>
    <w:rsid w:val="00FE0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C91CD"/>
  <w15:chartTrackingRefBased/>
  <w15:docId w15:val="{56EF3860-A2DC-4138-8037-26A26E3A7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07A"/>
  </w:style>
  <w:style w:type="paragraph" w:styleId="Footer">
    <w:name w:val="footer"/>
    <w:basedOn w:val="Normal"/>
    <w:link w:val="FooterChar"/>
    <w:uiPriority w:val="99"/>
    <w:unhideWhenUsed/>
    <w:rsid w:val="00267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07A"/>
  </w:style>
  <w:style w:type="paragraph" w:styleId="Revision">
    <w:name w:val="Revision"/>
    <w:hidden/>
    <w:uiPriority w:val="99"/>
    <w:semiHidden/>
    <w:rsid w:val="00193542"/>
    <w:pPr>
      <w:spacing w:after="0" w:line="240" w:lineRule="auto"/>
    </w:pPr>
  </w:style>
  <w:style w:type="character" w:styleId="PageNumber">
    <w:name w:val="page number"/>
    <w:basedOn w:val="DefaultParagraphFont"/>
    <w:uiPriority w:val="99"/>
    <w:semiHidden/>
    <w:unhideWhenUsed/>
    <w:rsid w:val="00F81A46"/>
  </w:style>
  <w:style w:type="paragraph" w:styleId="ListParagraph">
    <w:name w:val="List Paragraph"/>
    <w:basedOn w:val="Normal"/>
    <w:uiPriority w:val="34"/>
    <w:qFormat/>
    <w:rsid w:val="003520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Capodanno, Matthew</dc:creator>
  <cp:keywords/>
  <dc:description/>
  <cp:lastModifiedBy>Capodanno, Matthew</cp:lastModifiedBy>
  <cp:revision>5</cp:revision>
  <dcterms:created xsi:type="dcterms:W3CDTF">2023-08-31T21:11:00Z</dcterms:created>
  <dcterms:modified xsi:type="dcterms:W3CDTF">2023-09-07T16:52:00Z</dcterms:modified>
</cp:coreProperties>
</file>